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836205" w:rsidRPr="00836205" w:rsidRDefault="00294C9F" w:rsidP="00836205">
      <w:pPr>
        <w:shd w:val="clear" w:color="auto" w:fill="FFFFFF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</w:t>
      </w:r>
      <w:r w:rsidR="00836205" w:rsidRPr="00836205">
        <w:rPr>
          <w:rFonts w:ascii="Arial" w:hAnsi="Arial" w:cs="Arial"/>
          <w:b/>
          <w:bCs/>
          <w:iCs/>
          <w:sz w:val="22"/>
        </w:rPr>
        <w:t>instalacyjno-budowlanych wymiany instalacji elektrycznej w zakresie WLZ i oświetlenia klatek schodowych w budynku mieszkalnym wielorodzinnym w Opolu, przy ul. Wapiennej 2-6.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865C6D" w:rsidRPr="001E4FE8" w:rsidRDefault="00865C6D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="00836205">
        <w:rPr>
          <w:rFonts w:ascii="Arial" w:eastAsia="Symbol" w:hAnsi="Arial" w:cs="Arial"/>
          <w:b/>
          <w:bCs/>
          <w:sz w:val="22"/>
          <w:szCs w:val="22"/>
        </w:rPr>
        <w:t>….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836205" w:rsidRDefault="00836205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</w:t>
      </w:r>
      <w:r w:rsidR="00836205">
        <w:rPr>
          <w:rFonts w:ascii="Arial" w:eastAsia="Symbol" w:hAnsi="Arial" w:cs="Arial"/>
          <w:b/>
          <w:bCs/>
          <w:iCs/>
        </w:rPr>
        <w:t xml:space="preserve"> 30.09.2022r. </w:t>
      </w:r>
    </w:p>
    <w:p w:rsidR="00F25FF6" w:rsidRDefault="00F25FF6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F25FF6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Pr="00A42D6E" w:rsidRDefault="00836205" w:rsidP="00836205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</w:t>
      </w:r>
      <w:r w:rsidR="005C4354"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 ……………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.</w:t>
      </w: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Pr="005C4354" w:rsidRDefault="005C4354" w:rsidP="005C4354">
      <w:pPr>
        <w:autoSpaceDE w:val="0"/>
        <w:ind w:left="284" w:firstLine="142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3E0A2D" w:rsidRPr="003E0A2D" w:rsidRDefault="00294C9F" w:rsidP="003E0A2D">
      <w:pPr>
        <w:pStyle w:val="Akapitzlist"/>
        <w:numPr>
          <w:ilvl w:val="0"/>
          <w:numId w:val="36"/>
        </w:numPr>
        <w:jc w:val="both"/>
        <w:rPr>
          <w:rFonts w:ascii="Arial" w:eastAsia="Symbol" w:hAnsi="Arial" w:cs="Arial"/>
          <w:bCs/>
          <w:iCs/>
        </w:rPr>
      </w:pPr>
      <w:r w:rsidRPr="003E0A2D">
        <w:rPr>
          <w:rFonts w:ascii="Arial" w:eastAsia="Symbol" w:hAnsi="Arial" w:cs="Arial"/>
          <w:b/>
          <w:bCs/>
          <w:iCs/>
        </w:rPr>
        <w:t>Warunki płatności:</w:t>
      </w:r>
      <w:r w:rsidRPr="003E0A2D">
        <w:rPr>
          <w:rFonts w:ascii="Arial" w:eastAsia="Symbol" w:hAnsi="Arial" w:cs="Arial"/>
          <w:bCs/>
          <w:iCs/>
        </w:rPr>
        <w:t xml:space="preserve"> płatność w terminie do </w:t>
      </w:r>
      <w:r w:rsidR="00041812" w:rsidRPr="003E0A2D">
        <w:rPr>
          <w:rFonts w:ascii="Arial" w:eastAsia="Symbol" w:hAnsi="Arial" w:cs="Arial"/>
          <w:bCs/>
          <w:iCs/>
        </w:rPr>
        <w:t xml:space="preserve">30 </w:t>
      </w:r>
      <w:r w:rsidRPr="003E0A2D">
        <w:rPr>
          <w:rFonts w:ascii="Arial" w:eastAsia="Symbol" w:hAnsi="Arial" w:cs="Arial"/>
          <w:bCs/>
          <w:iCs/>
        </w:rPr>
        <w:t>dni od daty otrzymania przez Zamawiającego prawidłowo wystawionej faktury</w:t>
      </w:r>
    </w:p>
    <w:p w:rsidR="00294C9F" w:rsidRDefault="00041812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   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</w:t>
      </w:r>
      <w:r w:rsidR="00561434">
        <w:rPr>
          <w:rFonts w:ascii="Arial" w:eastAsia="Symbol" w:hAnsi="Arial" w:cs="Arial"/>
          <w:bCs/>
          <w:iCs/>
          <w:sz w:val="22"/>
          <w:szCs w:val="22"/>
        </w:rPr>
        <w:t>…….(max 2 faktury)</w:t>
      </w:r>
    </w:p>
    <w:p w:rsidR="00294C9F" w:rsidRDefault="003E0A2D" w:rsidP="005C4354">
      <w:pPr>
        <w:jc w:val="both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 xml:space="preserve">     UWAGA: KRYTERIUM OCENY OFERT pkt 8 SIWZ</w:t>
      </w:r>
    </w:p>
    <w:p w:rsidR="003E0A2D" w:rsidRPr="005C4354" w:rsidRDefault="003E0A2D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5C4354" w:rsidP="003E0A2D">
      <w:pPr>
        <w:ind w:left="284" w:hanging="284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3E0A2D">
        <w:rPr>
          <w:rFonts w:ascii="Arial" w:eastAsia="Symbol" w:hAnsi="Arial" w:cs="Arial"/>
          <w:iCs/>
          <w:sz w:val="22"/>
          <w:szCs w:val="22"/>
        </w:rPr>
        <w:t xml:space="preserve"> 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</w:t>
      </w:r>
      <w:r w:rsidR="003E0A2D">
        <w:rPr>
          <w:rFonts w:ascii="Arial" w:eastAsia="Symbol" w:hAnsi="Arial" w:cs="Arial"/>
          <w:i/>
          <w:iCs/>
          <w:sz w:val="22"/>
          <w:szCs w:val="22"/>
        </w:rPr>
        <w:t>…….. ….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>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A42D6E" w:rsidRPr="003E0A2D" w:rsidRDefault="003E0A2D" w:rsidP="003E0A2D">
      <w:pPr>
        <w:jc w:val="both"/>
        <w:rPr>
          <w:rFonts w:ascii="Arial" w:eastAsia="Wingdings 2" w:hAnsi="Arial" w:cs="Arial"/>
          <w:b/>
          <w:bCs/>
          <w:iCs/>
        </w:rPr>
      </w:pPr>
      <w:r>
        <w:rPr>
          <w:rFonts w:ascii="Arial" w:eastAsia="Wingdings 2" w:hAnsi="Arial" w:cs="Arial"/>
          <w:b/>
          <w:bCs/>
          <w:i/>
          <w:iCs/>
        </w:rPr>
        <w:t xml:space="preserve">    </w:t>
      </w:r>
      <w:r w:rsidRPr="003E0A2D">
        <w:rPr>
          <w:rFonts w:ascii="Arial" w:eastAsia="Wingdings 2" w:hAnsi="Arial" w:cs="Arial"/>
          <w:b/>
          <w:bCs/>
          <w:iCs/>
        </w:rPr>
        <w:t>UWAGA: KRYTERIUM OCENY OFERT pkt 8 SIWZ</w:t>
      </w:r>
      <w:r w:rsidR="00294C9F" w:rsidRPr="003E0A2D">
        <w:rPr>
          <w:rFonts w:ascii="Arial" w:eastAsia="Wingdings 2" w:hAnsi="Arial" w:cs="Arial"/>
          <w:b/>
          <w:bCs/>
          <w:iCs/>
        </w:rPr>
        <w:t xml:space="preserve"> </w:t>
      </w:r>
    </w:p>
    <w:p w:rsidR="00A42D6E" w:rsidRPr="00A42D6E" w:rsidRDefault="00A42D6E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lastRenderedPageBreak/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836205">
      <w:pPr>
        <w:rPr>
          <w:rFonts w:ascii="Arial" w:eastAsia="Symbol" w:hAnsi="Arial" w:cs="Arial"/>
          <w:i/>
          <w:iCs/>
          <w:color w:val="000000"/>
          <w:u w:val="single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836205" w:rsidRPr="00836205" w:rsidRDefault="00836205" w:rsidP="00836205">
      <w:pPr>
        <w:rPr>
          <w:rFonts w:ascii="Arial" w:hAnsi="Arial" w:cs="Arial"/>
          <w:i/>
          <w:iCs/>
          <w:color w:val="000000"/>
        </w:rPr>
      </w:pPr>
    </w:p>
    <w:p w:rsidR="00836205" w:rsidRDefault="00836205" w:rsidP="00836205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1.KRS lub CEIDG</w:t>
      </w:r>
    </w:p>
    <w:p w:rsidR="00836205" w:rsidRPr="00C56C13" w:rsidRDefault="00836205" w:rsidP="00836205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</w:t>
      </w:r>
      <w:r w:rsidRPr="00836205">
        <w:rPr>
          <w:rFonts w:ascii="Arial" w:hAnsi="Arial" w:cs="Arial"/>
          <w:iCs/>
          <w:sz w:val="20"/>
          <w:szCs w:val="20"/>
        </w:rPr>
        <w:t xml:space="preserve">zaświadczenie o nie zaleganiu ze składkami i podatkami na rzecz ZUS i US </w:t>
      </w:r>
    </w:p>
    <w:p w:rsidR="00294C9F" w:rsidRDefault="00836205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294C9F" w:rsidRPr="00C56C13">
        <w:rPr>
          <w:rFonts w:ascii="Arial" w:hAnsi="Arial" w:cs="Arial"/>
          <w:iCs/>
          <w:sz w:val="20"/>
          <w:szCs w:val="20"/>
        </w:rPr>
        <w:t>. kosztorys</w:t>
      </w:r>
    </w:p>
    <w:p w:rsidR="00294C9F" w:rsidRDefault="00836205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 w:rsidR="00AA641A"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3E0A2D" w:rsidRPr="00C56C13" w:rsidRDefault="003E0A2D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3E0A2D">
        <w:rPr>
          <w:rFonts w:ascii="Arial" w:hAnsi="Arial" w:cs="Arial"/>
          <w:sz w:val="24"/>
          <w:szCs w:val="24"/>
        </w:rPr>
        <w:t xml:space="preserve"> </w:t>
      </w:r>
      <w:r w:rsidRPr="003E0A2D">
        <w:rPr>
          <w:rFonts w:ascii="Arial" w:hAnsi="Arial" w:cs="Arial"/>
          <w:sz w:val="20"/>
          <w:szCs w:val="20"/>
        </w:rPr>
        <w:t>referencja na wykonane prace elektryczne na kwotę co najmniej 50 tys. zł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0A2D" w:rsidRDefault="003E0A2D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  <w:r>
        <w:rPr>
          <w:rFonts w:ascii="Arial" w:hAnsi="Arial" w:cs="Arial"/>
          <w:color w:val="FFFFFF"/>
        </w:rPr>
        <w:t>6666fff</w:t>
      </w:r>
    </w:p>
    <w:p w:rsidR="00C56C13" w:rsidRDefault="003E0A2D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7</w:t>
      </w:r>
      <w:bookmarkStart w:id="0" w:name="_GoBack"/>
      <w:bookmarkEnd w:id="0"/>
      <w:r w:rsidR="00C56C13">
        <w:rPr>
          <w:rFonts w:ascii="Arial" w:hAnsi="Arial" w:cs="Arial"/>
        </w:rPr>
        <w:t xml:space="preserve">. dokumenty do </w:t>
      </w:r>
      <w:bookmarkStart w:id="1" w:name="_Hlk104359634"/>
      <w:r w:rsidR="00C56C13">
        <w:rPr>
          <w:rFonts w:ascii="Arial" w:hAnsi="Arial" w:cs="Arial"/>
        </w:rPr>
        <w:t xml:space="preserve">kryterium oceny </w:t>
      </w:r>
      <w:bookmarkEnd w:id="1"/>
      <w:r w:rsidR="00C56C13">
        <w:rPr>
          <w:rFonts w:ascii="Arial" w:hAnsi="Arial" w:cs="Arial"/>
        </w:rPr>
        <w:t>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36" w:rsidRDefault="00745336">
      <w:r>
        <w:separator/>
      </w:r>
    </w:p>
  </w:endnote>
  <w:endnote w:type="continuationSeparator" w:id="0">
    <w:p w:rsidR="00745336" w:rsidRDefault="0074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36" w:rsidRDefault="00745336">
      <w:r>
        <w:separator/>
      </w:r>
    </w:p>
  </w:footnote>
  <w:footnote w:type="continuationSeparator" w:id="0">
    <w:p w:rsidR="00745336" w:rsidRDefault="0074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FE0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0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1"/>
  </w:num>
  <w:num w:numId="32">
    <w:abstractNumId w:val="0"/>
  </w:num>
  <w:num w:numId="33">
    <w:abstractNumId w:val="28"/>
  </w:num>
  <w:num w:numId="34">
    <w:abstractNumId w:val="1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56157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0A2D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45336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34F86"/>
    <w:rsid w:val="00836205"/>
    <w:rsid w:val="00841023"/>
    <w:rsid w:val="008576F3"/>
    <w:rsid w:val="00860FC8"/>
    <w:rsid w:val="00865C6D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2D6E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47823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8342-D065-4698-9DB9-D920C0C2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4</cp:revision>
  <cp:lastPrinted>2022-03-23T07:26:00Z</cp:lastPrinted>
  <dcterms:created xsi:type="dcterms:W3CDTF">2022-05-19T12:18:00Z</dcterms:created>
  <dcterms:modified xsi:type="dcterms:W3CDTF">2022-05-25T06:42:00Z</dcterms:modified>
</cp:coreProperties>
</file>